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5339" w14:textId="085E37F3" w:rsidR="00BB5718" w:rsidRDefault="000A5E52">
      <w:pPr>
        <w:rPr>
          <w:rFonts w:ascii="Univers" w:hAnsi="Univers"/>
          <w:b/>
          <w:bCs/>
          <w:color w:val="7B398D"/>
          <w:sz w:val="32"/>
          <w:szCs w:val="32"/>
        </w:rPr>
      </w:pPr>
      <w:bookmarkStart w:id="0" w:name="_Hlk63700825"/>
      <w:r>
        <w:rPr>
          <w:rFonts w:ascii="Univers" w:hAnsi="Univers"/>
          <w:b/>
          <w:bCs/>
          <w:color w:val="7B398D"/>
          <w:sz w:val="32"/>
          <w:szCs w:val="32"/>
        </w:rPr>
        <w:t xml:space="preserve">Video Conferencing Safeguarding  </w:t>
      </w:r>
    </w:p>
    <w:p w14:paraId="314CE80E" w14:textId="77777777" w:rsidR="000A5E52" w:rsidRDefault="000A5E52" w:rsidP="000A5E52">
      <w:pPr>
        <w:rPr>
          <w:rFonts w:ascii="Univers" w:hAnsi="Univers"/>
          <w:b/>
          <w:bCs/>
          <w:sz w:val="24"/>
          <w:szCs w:val="24"/>
          <w:lang w:val="en-US"/>
        </w:rPr>
      </w:pPr>
    </w:p>
    <w:p w14:paraId="03772A31" w14:textId="603BCF22" w:rsidR="000A5E52" w:rsidRPr="000A5E52" w:rsidRDefault="000A5E52" w:rsidP="000A5E52">
      <w:pPr>
        <w:rPr>
          <w:rFonts w:ascii="Univers" w:hAnsi="Univers"/>
          <w:b/>
          <w:bCs/>
          <w:color w:val="7B398D"/>
          <w:sz w:val="24"/>
          <w:szCs w:val="24"/>
          <w:lang w:val="en-US"/>
        </w:rPr>
      </w:pPr>
      <w:r w:rsidRPr="000A5E52">
        <w:rPr>
          <w:rFonts w:ascii="Univers" w:hAnsi="Univers"/>
          <w:b/>
          <w:bCs/>
          <w:color w:val="7B398D"/>
          <w:sz w:val="24"/>
          <w:szCs w:val="24"/>
          <w:lang w:val="en-US"/>
        </w:rPr>
        <w:t>Consider the following suggestions</w:t>
      </w:r>
      <w:r w:rsidRPr="000A5E52">
        <w:rPr>
          <w:rFonts w:ascii="Univers" w:hAnsi="Univers"/>
          <w:b/>
          <w:bCs/>
          <w:color w:val="7B398D"/>
          <w:sz w:val="24"/>
          <w:szCs w:val="24"/>
          <w:lang w:val="en-US"/>
        </w:rPr>
        <w:t xml:space="preserve"> as considerations or as a checklist</w:t>
      </w:r>
      <w:r w:rsidRPr="000A5E52">
        <w:rPr>
          <w:rFonts w:ascii="Univers" w:hAnsi="Univers"/>
          <w:b/>
          <w:bCs/>
          <w:color w:val="7B398D"/>
          <w:sz w:val="24"/>
          <w:szCs w:val="24"/>
          <w:lang w:val="en-US"/>
        </w:rPr>
        <w:t>: </w:t>
      </w:r>
      <w:r w:rsidRPr="000A5E52">
        <w:rPr>
          <w:rFonts w:ascii="Arial" w:hAnsi="Arial" w:cs="Arial"/>
          <w:b/>
          <w:bCs/>
          <w:color w:val="7B398D"/>
          <w:sz w:val="24"/>
          <w:szCs w:val="24"/>
          <w:lang w:val="en-US"/>
        </w:rPr>
        <w:t>​</w:t>
      </w:r>
    </w:p>
    <w:p w14:paraId="0D9A4B08" w14:textId="77777777" w:rsidR="000A5E52" w:rsidRPr="000A5E52" w:rsidRDefault="000A5E52" w:rsidP="000A5E52">
      <w:pPr>
        <w:rPr>
          <w:rFonts w:ascii="Univers" w:hAnsi="Univers"/>
          <w:b/>
          <w:bCs/>
          <w:sz w:val="32"/>
          <w:szCs w:val="32"/>
          <w:lang w:val="en-US"/>
        </w:rPr>
      </w:pPr>
      <w:r w:rsidRPr="000A5E52">
        <w:rPr>
          <w:rFonts w:ascii="Arial" w:hAnsi="Arial" w:cs="Arial"/>
          <w:b/>
          <w:bCs/>
          <w:color w:val="7B398D"/>
          <w:sz w:val="32"/>
          <w:szCs w:val="32"/>
          <w:lang w:val="en-US"/>
        </w:rPr>
        <w:t>​</w:t>
      </w:r>
    </w:p>
    <w:p w14:paraId="733D3257" w14:textId="272C8425" w:rsidR="000A5E52" w:rsidRPr="000A5E52" w:rsidRDefault="000A5E52" w:rsidP="000A5E52">
      <w:pPr>
        <w:numPr>
          <w:ilvl w:val="0"/>
          <w:numId w:val="3"/>
        </w:numPr>
        <w:rPr>
          <w:rFonts w:ascii="Univers" w:hAnsi="Univers"/>
          <w:b/>
          <w:bCs/>
          <w:sz w:val="24"/>
          <w:szCs w:val="24"/>
          <w:lang w:val="en-US"/>
        </w:rPr>
      </w:pPr>
      <w:r w:rsidRPr="000A5E52">
        <w:rPr>
          <w:rFonts w:ascii="Univers" w:hAnsi="Univers"/>
          <w:b/>
          <w:bCs/>
          <w:sz w:val="24"/>
          <w:szCs w:val="24"/>
          <w:lang w:val="en-US"/>
        </w:rPr>
        <w:t xml:space="preserve">Only using platforms agreed by your </w:t>
      </w:r>
      <w:proofErr w:type="spellStart"/>
      <w:r w:rsidRPr="000A5E52">
        <w:rPr>
          <w:rFonts w:ascii="Univers" w:hAnsi="Univers"/>
          <w:b/>
          <w:bCs/>
          <w:sz w:val="24"/>
          <w:szCs w:val="24"/>
          <w:lang w:val="en-US"/>
        </w:rPr>
        <w:t>org</w:t>
      </w:r>
      <w:r>
        <w:rPr>
          <w:rFonts w:ascii="Univers" w:hAnsi="Univers"/>
          <w:b/>
          <w:bCs/>
          <w:sz w:val="24"/>
          <w:szCs w:val="24"/>
          <w:lang w:val="en-US"/>
        </w:rPr>
        <w:t>anisation</w:t>
      </w:r>
      <w:proofErr w:type="spellEnd"/>
      <w:r w:rsidRPr="000A5E52">
        <w:rPr>
          <w:rFonts w:ascii="Univers" w:hAnsi="Univers"/>
          <w:b/>
          <w:bCs/>
          <w:sz w:val="24"/>
          <w:szCs w:val="24"/>
          <w:lang w:val="en-US"/>
        </w:rPr>
        <w:t xml:space="preserve"> to communicate with young </w:t>
      </w:r>
      <w:proofErr w:type="gramStart"/>
      <w:r w:rsidRPr="000A5E52">
        <w:rPr>
          <w:rFonts w:ascii="Univers" w:hAnsi="Univers"/>
          <w:b/>
          <w:bCs/>
          <w:sz w:val="24"/>
          <w:szCs w:val="24"/>
          <w:lang w:val="en-US"/>
        </w:rPr>
        <w:t>people</w:t>
      </w:r>
      <w:r w:rsidRPr="000A5E52">
        <w:rPr>
          <w:rFonts w:ascii="Arial" w:hAnsi="Arial" w:cs="Arial"/>
          <w:b/>
          <w:bCs/>
          <w:sz w:val="24"/>
          <w:szCs w:val="24"/>
          <w:lang w:val="en-US"/>
        </w:rPr>
        <w:t>​</w:t>
      </w:r>
      <w:proofErr w:type="gramEnd"/>
    </w:p>
    <w:p w14:paraId="0DC13BE7" w14:textId="77777777" w:rsidR="000A5E52" w:rsidRPr="000A5E52" w:rsidRDefault="000A5E52" w:rsidP="000A5E52">
      <w:pPr>
        <w:numPr>
          <w:ilvl w:val="0"/>
          <w:numId w:val="3"/>
        </w:numPr>
        <w:rPr>
          <w:rFonts w:ascii="Univers" w:hAnsi="Univers"/>
          <w:b/>
          <w:bCs/>
          <w:sz w:val="24"/>
          <w:szCs w:val="24"/>
          <w:lang w:val="en-US"/>
        </w:rPr>
      </w:pPr>
      <w:r w:rsidRPr="000A5E52">
        <w:rPr>
          <w:rFonts w:ascii="Univers" w:hAnsi="Univers"/>
          <w:b/>
          <w:bCs/>
          <w:sz w:val="24"/>
          <w:szCs w:val="24"/>
          <w:lang w:val="en-US"/>
        </w:rPr>
        <w:t>Prohibiting 1:1 video conferencing with young people </w:t>
      </w:r>
      <w:r w:rsidRPr="000A5E52">
        <w:rPr>
          <w:rFonts w:ascii="Arial" w:hAnsi="Arial" w:cs="Arial"/>
          <w:b/>
          <w:bCs/>
          <w:sz w:val="24"/>
          <w:szCs w:val="24"/>
          <w:lang w:val="en-US"/>
        </w:rPr>
        <w:t>​</w:t>
      </w:r>
    </w:p>
    <w:p w14:paraId="4923CFFB" w14:textId="71D64A71" w:rsidR="000A5E52" w:rsidRPr="000A5E52" w:rsidRDefault="000A5E52" w:rsidP="000A5E52">
      <w:pPr>
        <w:numPr>
          <w:ilvl w:val="0"/>
          <w:numId w:val="3"/>
        </w:numPr>
        <w:rPr>
          <w:rFonts w:ascii="Univers" w:hAnsi="Univers"/>
          <w:b/>
          <w:bCs/>
          <w:sz w:val="24"/>
          <w:szCs w:val="24"/>
          <w:lang w:val="en-US"/>
        </w:rPr>
      </w:pPr>
      <w:r w:rsidRPr="000A5E52">
        <w:rPr>
          <w:rFonts w:ascii="Univers" w:hAnsi="Univers"/>
          <w:b/>
          <w:bCs/>
          <w:sz w:val="24"/>
          <w:szCs w:val="24"/>
          <w:lang w:val="en-US"/>
        </w:rPr>
        <w:t xml:space="preserve">Requiring 2 staff to be present/logged into the </w:t>
      </w:r>
      <w:proofErr w:type="gramStart"/>
      <w:r w:rsidRPr="000A5E52">
        <w:rPr>
          <w:rFonts w:ascii="Univers" w:hAnsi="Univers"/>
          <w:b/>
          <w:bCs/>
          <w:sz w:val="24"/>
          <w:szCs w:val="24"/>
          <w:lang w:val="en-US"/>
        </w:rPr>
        <w:t>calls</w:t>
      </w:r>
      <w:r w:rsidRPr="000A5E52">
        <w:rPr>
          <w:rFonts w:ascii="Arial" w:hAnsi="Arial" w:cs="Arial"/>
          <w:b/>
          <w:bCs/>
          <w:sz w:val="24"/>
          <w:szCs w:val="24"/>
          <w:lang w:val="en-US"/>
        </w:rPr>
        <w:t>​</w:t>
      </w:r>
      <w:proofErr w:type="gramEnd"/>
    </w:p>
    <w:p w14:paraId="7DEE9976" w14:textId="77777777" w:rsidR="000A5E52" w:rsidRPr="000A5E52" w:rsidRDefault="000A5E52" w:rsidP="000A5E52">
      <w:pPr>
        <w:numPr>
          <w:ilvl w:val="0"/>
          <w:numId w:val="3"/>
        </w:numPr>
        <w:rPr>
          <w:rFonts w:ascii="Univers" w:hAnsi="Univers"/>
          <w:b/>
          <w:bCs/>
          <w:sz w:val="24"/>
          <w:szCs w:val="24"/>
          <w:lang w:val="en-US"/>
        </w:rPr>
      </w:pPr>
      <w:r w:rsidRPr="000A5E52">
        <w:rPr>
          <w:rFonts w:ascii="Univers" w:hAnsi="Univers"/>
          <w:b/>
          <w:bCs/>
          <w:sz w:val="24"/>
          <w:szCs w:val="24"/>
          <w:lang w:val="en-US"/>
        </w:rPr>
        <w:t xml:space="preserve">Agreeing when and where meetings will happen in staff </w:t>
      </w:r>
      <w:proofErr w:type="gramStart"/>
      <w:r w:rsidRPr="000A5E52">
        <w:rPr>
          <w:rFonts w:ascii="Univers" w:hAnsi="Univers"/>
          <w:b/>
          <w:bCs/>
          <w:sz w:val="24"/>
          <w:szCs w:val="24"/>
          <w:lang w:val="en-US"/>
        </w:rPr>
        <w:t>homes</w:t>
      </w:r>
      <w:r w:rsidRPr="000A5E52">
        <w:rPr>
          <w:rFonts w:ascii="Arial" w:hAnsi="Arial" w:cs="Arial"/>
          <w:b/>
          <w:bCs/>
          <w:sz w:val="24"/>
          <w:szCs w:val="24"/>
          <w:lang w:val="en-US"/>
        </w:rPr>
        <w:t>​</w:t>
      </w:r>
      <w:proofErr w:type="gramEnd"/>
    </w:p>
    <w:p w14:paraId="4582366F" w14:textId="77777777" w:rsidR="000A5E52" w:rsidRPr="000A5E52" w:rsidRDefault="000A5E52" w:rsidP="000A5E52">
      <w:pPr>
        <w:numPr>
          <w:ilvl w:val="0"/>
          <w:numId w:val="3"/>
        </w:numPr>
        <w:rPr>
          <w:rFonts w:ascii="Univers" w:hAnsi="Univers"/>
          <w:b/>
          <w:bCs/>
          <w:sz w:val="24"/>
          <w:szCs w:val="24"/>
          <w:lang w:val="en-US"/>
        </w:rPr>
      </w:pPr>
      <w:r w:rsidRPr="000A5E52">
        <w:rPr>
          <w:rFonts w:ascii="Univers" w:hAnsi="Univers"/>
          <w:b/>
          <w:bCs/>
          <w:sz w:val="24"/>
          <w:szCs w:val="24"/>
          <w:lang w:val="en-US"/>
        </w:rPr>
        <w:t>Ensuring household members from overseeing/overhearing confidential information</w:t>
      </w:r>
      <w:r w:rsidRPr="000A5E52">
        <w:rPr>
          <w:rFonts w:ascii="Arial" w:hAnsi="Arial" w:cs="Arial"/>
          <w:b/>
          <w:bCs/>
          <w:sz w:val="24"/>
          <w:szCs w:val="24"/>
          <w:lang w:val="en-US"/>
        </w:rPr>
        <w:t>​</w:t>
      </w:r>
    </w:p>
    <w:p w14:paraId="2F6F0FD3" w14:textId="77777777" w:rsidR="000A5E52" w:rsidRPr="000A5E52" w:rsidRDefault="000A5E52" w:rsidP="000A5E52">
      <w:pPr>
        <w:numPr>
          <w:ilvl w:val="0"/>
          <w:numId w:val="3"/>
        </w:numPr>
        <w:rPr>
          <w:rFonts w:ascii="Univers" w:hAnsi="Univers"/>
          <w:b/>
          <w:bCs/>
          <w:sz w:val="24"/>
          <w:szCs w:val="24"/>
          <w:lang w:val="en-US"/>
        </w:rPr>
      </w:pPr>
      <w:r w:rsidRPr="000A5E52">
        <w:rPr>
          <w:rFonts w:ascii="Univers" w:hAnsi="Univers"/>
          <w:b/>
          <w:bCs/>
          <w:sz w:val="24"/>
          <w:szCs w:val="24"/>
          <w:lang w:val="en-US"/>
        </w:rPr>
        <w:t>Enforcing a specific dress code for staff/adults</w:t>
      </w:r>
      <w:r w:rsidRPr="000A5E52">
        <w:rPr>
          <w:rFonts w:ascii="Arial" w:hAnsi="Arial" w:cs="Arial"/>
          <w:b/>
          <w:bCs/>
          <w:sz w:val="24"/>
          <w:szCs w:val="24"/>
          <w:lang w:val="en-US"/>
        </w:rPr>
        <w:t>​</w:t>
      </w:r>
    </w:p>
    <w:p w14:paraId="52BEE0C7" w14:textId="77777777" w:rsidR="000A5E52" w:rsidRPr="000A5E52" w:rsidRDefault="000A5E52" w:rsidP="000A5E52">
      <w:pPr>
        <w:numPr>
          <w:ilvl w:val="0"/>
          <w:numId w:val="3"/>
        </w:numPr>
        <w:rPr>
          <w:rFonts w:ascii="Univers" w:hAnsi="Univers"/>
          <w:b/>
          <w:bCs/>
          <w:sz w:val="24"/>
          <w:szCs w:val="24"/>
          <w:lang w:val="en-US"/>
        </w:rPr>
      </w:pPr>
      <w:r w:rsidRPr="000A5E52">
        <w:rPr>
          <w:rFonts w:ascii="Univers" w:hAnsi="Univers"/>
          <w:b/>
          <w:bCs/>
          <w:sz w:val="24"/>
          <w:szCs w:val="24"/>
          <w:lang w:val="en-US"/>
        </w:rPr>
        <w:t>Maintaining professional language and </w:t>
      </w:r>
      <w:proofErr w:type="spellStart"/>
      <w:r w:rsidRPr="000A5E52">
        <w:rPr>
          <w:rFonts w:ascii="Univers" w:hAnsi="Univers"/>
          <w:b/>
          <w:bCs/>
          <w:sz w:val="24"/>
          <w:szCs w:val="24"/>
          <w:lang w:val="en-US"/>
        </w:rPr>
        <w:t>behaviour</w:t>
      </w:r>
      <w:proofErr w:type="spellEnd"/>
      <w:r w:rsidRPr="000A5E52">
        <w:rPr>
          <w:rFonts w:ascii="Arial" w:hAnsi="Arial" w:cs="Arial"/>
          <w:b/>
          <w:bCs/>
          <w:sz w:val="24"/>
          <w:szCs w:val="24"/>
          <w:lang w:val="en-US"/>
        </w:rPr>
        <w:t>​</w:t>
      </w:r>
    </w:p>
    <w:p w14:paraId="7FC204EF" w14:textId="1718C879" w:rsidR="000A5E52" w:rsidRPr="000A5E52" w:rsidRDefault="000A5E52" w:rsidP="000A5E52">
      <w:pPr>
        <w:numPr>
          <w:ilvl w:val="0"/>
          <w:numId w:val="3"/>
        </w:numPr>
        <w:rPr>
          <w:rFonts w:ascii="Univers" w:hAnsi="Univers"/>
          <w:b/>
          <w:bCs/>
          <w:sz w:val="24"/>
          <w:szCs w:val="24"/>
          <w:lang w:val="en-US"/>
        </w:rPr>
      </w:pPr>
      <w:r w:rsidRPr="000A5E52">
        <w:rPr>
          <w:rFonts w:ascii="Univers" w:hAnsi="Univers"/>
          <w:b/>
          <w:bCs/>
          <w:sz w:val="24"/>
          <w:szCs w:val="24"/>
          <w:lang w:val="en-US"/>
        </w:rPr>
        <w:t xml:space="preserve">Recording the length, time, </w:t>
      </w:r>
      <w:proofErr w:type="gramStart"/>
      <w:r w:rsidRPr="000A5E52">
        <w:rPr>
          <w:rFonts w:ascii="Univers" w:hAnsi="Univers"/>
          <w:b/>
          <w:bCs/>
          <w:sz w:val="24"/>
          <w:szCs w:val="24"/>
          <w:lang w:val="en-US"/>
        </w:rPr>
        <w:t>date</w:t>
      </w:r>
      <w:proofErr w:type="gramEnd"/>
      <w:r w:rsidRPr="000A5E52">
        <w:rPr>
          <w:rFonts w:ascii="Univers" w:hAnsi="Univers"/>
          <w:b/>
          <w:bCs/>
          <w:sz w:val="24"/>
          <w:szCs w:val="24"/>
          <w:lang w:val="en-US"/>
        </w:rPr>
        <w:t xml:space="preserve"> and attendance of any calls</w:t>
      </w:r>
      <w:r w:rsidRPr="000A5E52">
        <w:rPr>
          <w:rFonts w:ascii="Arial" w:hAnsi="Arial" w:cs="Arial"/>
          <w:b/>
          <w:bCs/>
          <w:sz w:val="24"/>
          <w:szCs w:val="24"/>
          <w:lang w:val="en-US"/>
        </w:rPr>
        <w:t>​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</w:p>
    <w:p w14:paraId="51445270" w14:textId="77777777" w:rsidR="000A5E52" w:rsidRPr="000A5E52" w:rsidRDefault="000A5E52" w:rsidP="000A5E52">
      <w:pPr>
        <w:numPr>
          <w:ilvl w:val="0"/>
          <w:numId w:val="3"/>
        </w:numPr>
        <w:rPr>
          <w:rFonts w:ascii="Univers" w:hAnsi="Univers"/>
          <w:b/>
          <w:bCs/>
          <w:sz w:val="24"/>
          <w:szCs w:val="24"/>
          <w:lang w:val="en-US"/>
        </w:rPr>
      </w:pPr>
      <w:r w:rsidRPr="000A5E52">
        <w:rPr>
          <w:rFonts w:ascii="Univers" w:hAnsi="Univers"/>
          <w:b/>
          <w:bCs/>
          <w:sz w:val="24"/>
          <w:szCs w:val="24"/>
          <w:lang w:val="en-US"/>
        </w:rPr>
        <w:t xml:space="preserve">Avoid recording calls as they require full consent, which can be withdrawn at any </w:t>
      </w:r>
      <w:proofErr w:type="gramStart"/>
      <w:r w:rsidRPr="000A5E52">
        <w:rPr>
          <w:rFonts w:ascii="Univers" w:hAnsi="Univers"/>
          <w:b/>
          <w:bCs/>
          <w:sz w:val="24"/>
          <w:szCs w:val="24"/>
          <w:lang w:val="en-US"/>
        </w:rPr>
        <w:t>time</w:t>
      </w:r>
      <w:r w:rsidRPr="000A5E52">
        <w:rPr>
          <w:rFonts w:ascii="Arial" w:hAnsi="Arial" w:cs="Arial"/>
          <w:b/>
          <w:bCs/>
          <w:sz w:val="24"/>
          <w:szCs w:val="24"/>
          <w:lang w:val="en-US"/>
        </w:rPr>
        <w:t>​</w:t>
      </w:r>
      <w:proofErr w:type="gramEnd"/>
    </w:p>
    <w:p w14:paraId="451B7837" w14:textId="77777777" w:rsidR="000A5E52" w:rsidRPr="000A5E52" w:rsidRDefault="000A5E52" w:rsidP="000A5E52">
      <w:pPr>
        <w:numPr>
          <w:ilvl w:val="0"/>
          <w:numId w:val="3"/>
        </w:numPr>
        <w:rPr>
          <w:rFonts w:ascii="Univers" w:hAnsi="Univers"/>
          <w:b/>
          <w:bCs/>
          <w:sz w:val="24"/>
          <w:szCs w:val="24"/>
          <w:lang w:val="en-US"/>
        </w:rPr>
      </w:pPr>
      <w:r w:rsidRPr="000A5E52">
        <w:rPr>
          <w:rFonts w:ascii="Univers" w:hAnsi="Univers"/>
          <w:b/>
          <w:bCs/>
          <w:sz w:val="24"/>
          <w:szCs w:val="24"/>
          <w:lang w:val="en-US"/>
        </w:rPr>
        <w:t xml:space="preserve">Locking the meeting before beginning so no unknown members can </w:t>
      </w:r>
      <w:proofErr w:type="gramStart"/>
      <w:r w:rsidRPr="000A5E52">
        <w:rPr>
          <w:rFonts w:ascii="Univers" w:hAnsi="Univers"/>
          <w:b/>
          <w:bCs/>
          <w:sz w:val="24"/>
          <w:szCs w:val="24"/>
          <w:lang w:val="en-US"/>
        </w:rPr>
        <w:t>join</w:t>
      </w:r>
      <w:r w:rsidRPr="000A5E52">
        <w:rPr>
          <w:rFonts w:ascii="Arial" w:hAnsi="Arial" w:cs="Arial"/>
          <w:b/>
          <w:bCs/>
          <w:sz w:val="24"/>
          <w:szCs w:val="24"/>
          <w:lang w:val="en-US"/>
        </w:rPr>
        <w:t>​</w:t>
      </w:r>
      <w:proofErr w:type="gramEnd"/>
    </w:p>
    <w:p w14:paraId="49DFB48A" w14:textId="77777777" w:rsidR="000A5E52" w:rsidRPr="000A5E52" w:rsidRDefault="000A5E52" w:rsidP="000A5E52">
      <w:pPr>
        <w:numPr>
          <w:ilvl w:val="0"/>
          <w:numId w:val="3"/>
        </w:numPr>
        <w:rPr>
          <w:rFonts w:ascii="Univers" w:hAnsi="Univers"/>
          <w:b/>
          <w:bCs/>
          <w:sz w:val="24"/>
          <w:szCs w:val="24"/>
          <w:lang w:val="en-US"/>
        </w:rPr>
      </w:pPr>
      <w:r w:rsidRPr="000A5E52">
        <w:rPr>
          <w:rFonts w:ascii="Univers" w:hAnsi="Univers"/>
          <w:b/>
          <w:bCs/>
          <w:sz w:val="24"/>
          <w:szCs w:val="24"/>
          <w:lang w:val="en-US"/>
        </w:rPr>
        <w:t xml:space="preserve">Removing any participants who are not following these </w:t>
      </w:r>
      <w:proofErr w:type="gramStart"/>
      <w:r w:rsidRPr="000A5E52">
        <w:rPr>
          <w:rFonts w:ascii="Univers" w:hAnsi="Univers"/>
          <w:b/>
          <w:bCs/>
          <w:sz w:val="24"/>
          <w:szCs w:val="24"/>
          <w:lang w:val="en-US"/>
        </w:rPr>
        <w:t>guidelines</w:t>
      </w:r>
      <w:r w:rsidRPr="000A5E52">
        <w:rPr>
          <w:rFonts w:ascii="Arial" w:hAnsi="Arial" w:cs="Arial"/>
          <w:b/>
          <w:bCs/>
          <w:sz w:val="24"/>
          <w:szCs w:val="24"/>
          <w:lang w:val="en-US"/>
        </w:rPr>
        <w:t>​</w:t>
      </w:r>
      <w:proofErr w:type="gramEnd"/>
    </w:p>
    <w:p w14:paraId="261DF4D1" w14:textId="77777777" w:rsidR="000A5E52" w:rsidRPr="000A5E52" w:rsidRDefault="000A5E52" w:rsidP="000A5E52">
      <w:pPr>
        <w:numPr>
          <w:ilvl w:val="0"/>
          <w:numId w:val="3"/>
        </w:numPr>
        <w:rPr>
          <w:rFonts w:ascii="Univers" w:hAnsi="Univers"/>
          <w:b/>
          <w:bCs/>
          <w:sz w:val="24"/>
          <w:szCs w:val="24"/>
          <w:lang w:val="en-US"/>
        </w:rPr>
      </w:pPr>
      <w:r w:rsidRPr="000A5E52">
        <w:rPr>
          <w:rFonts w:ascii="Univers" w:hAnsi="Univers"/>
          <w:b/>
          <w:bCs/>
          <w:sz w:val="24"/>
          <w:szCs w:val="24"/>
          <w:lang w:val="en-US"/>
        </w:rPr>
        <w:t xml:space="preserve">Using the waiting room option to control who enters the </w:t>
      </w:r>
      <w:proofErr w:type="gramStart"/>
      <w:r w:rsidRPr="000A5E52">
        <w:rPr>
          <w:rFonts w:ascii="Univers" w:hAnsi="Univers"/>
          <w:b/>
          <w:bCs/>
          <w:sz w:val="24"/>
          <w:szCs w:val="24"/>
          <w:lang w:val="en-US"/>
        </w:rPr>
        <w:t>meeting</w:t>
      </w:r>
      <w:r w:rsidRPr="000A5E52">
        <w:rPr>
          <w:rFonts w:ascii="Arial" w:hAnsi="Arial" w:cs="Arial"/>
          <w:b/>
          <w:bCs/>
          <w:sz w:val="24"/>
          <w:szCs w:val="24"/>
          <w:lang w:val="en-US"/>
        </w:rPr>
        <w:t>​</w:t>
      </w:r>
      <w:proofErr w:type="gramEnd"/>
    </w:p>
    <w:p w14:paraId="6645B1DE" w14:textId="24F2B1AE" w:rsidR="000A5E52" w:rsidRPr="000A5E52" w:rsidRDefault="000A5E52" w:rsidP="000A5E52">
      <w:pPr>
        <w:numPr>
          <w:ilvl w:val="0"/>
          <w:numId w:val="3"/>
        </w:numPr>
        <w:rPr>
          <w:rFonts w:ascii="Univers" w:hAnsi="Univers"/>
          <w:b/>
          <w:bCs/>
          <w:sz w:val="24"/>
          <w:szCs w:val="24"/>
          <w:lang w:val="en-US"/>
        </w:rPr>
      </w:pPr>
      <w:r w:rsidRPr="000A5E52">
        <w:rPr>
          <w:rFonts w:ascii="Univers" w:hAnsi="Univers"/>
          <w:b/>
          <w:bCs/>
          <w:sz w:val="24"/>
          <w:szCs w:val="24"/>
          <w:lang w:val="en-US"/>
        </w:rPr>
        <w:t>Not advertising the meeting ID or password</w:t>
      </w:r>
      <w:r w:rsidRPr="000A5E52">
        <w:rPr>
          <w:rFonts w:ascii="Arial" w:hAnsi="Arial" w:cs="Arial"/>
          <w:b/>
          <w:bCs/>
          <w:sz w:val="24"/>
          <w:szCs w:val="24"/>
          <w:lang w:val="en-US"/>
        </w:rPr>
        <w:t>​</w:t>
      </w:r>
      <w:r w:rsidRPr="000A5E52">
        <w:rPr>
          <w:rFonts w:ascii="Univers" w:hAnsi="Univers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0A5E52">
        <w:rPr>
          <w:rFonts w:ascii="Univers" w:hAnsi="Univers" w:cs="Arial"/>
          <w:b/>
          <w:bCs/>
          <w:sz w:val="24"/>
          <w:szCs w:val="24"/>
          <w:lang w:val="en-US"/>
        </w:rPr>
        <w:t>publically</w:t>
      </w:r>
      <w:proofErr w:type="spellEnd"/>
      <w:r w:rsidRPr="000A5E52">
        <w:rPr>
          <w:rFonts w:ascii="Univers" w:hAnsi="Univers" w:cs="Arial"/>
          <w:b/>
          <w:bCs/>
          <w:sz w:val="24"/>
          <w:szCs w:val="24"/>
          <w:lang w:val="en-US"/>
        </w:rPr>
        <w:t xml:space="preserve"> </w:t>
      </w:r>
    </w:p>
    <w:p w14:paraId="1AC5777B" w14:textId="6669FEBD" w:rsidR="000A5E52" w:rsidRPr="000A5E52" w:rsidRDefault="000A5E52" w:rsidP="000A5E52">
      <w:pPr>
        <w:numPr>
          <w:ilvl w:val="0"/>
          <w:numId w:val="3"/>
        </w:numPr>
        <w:rPr>
          <w:rFonts w:ascii="Univers" w:hAnsi="Univers"/>
          <w:b/>
          <w:bCs/>
          <w:sz w:val="24"/>
          <w:szCs w:val="24"/>
          <w:lang w:val="en-US"/>
        </w:rPr>
      </w:pPr>
      <w:r w:rsidRPr="000A5E52">
        <w:rPr>
          <w:rFonts w:ascii="Univers" w:hAnsi="Univers"/>
          <w:b/>
          <w:bCs/>
          <w:sz w:val="24"/>
          <w:szCs w:val="24"/>
          <w:lang w:val="en-US"/>
        </w:rPr>
        <w:t>Ending</w:t>
      </w:r>
      <w:r>
        <w:rPr>
          <w:rFonts w:ascii="Univers" w:hAnsi="Univers"/>
          <w:b/>
          <w:bCs/>
          <w:sz w:val="24"/>
          <w:szCs w:val="24"/>
          <w:lang w:val="en-US"/>
        </w:rPr>
        <w:t xml:space="preserve"> a</w:t>
      </w:r>
      <w:r w:rsidRPr="000A5E52">
        <w:rPr>
          <w:rFonts w:ascii="Univers" w:hAnsi="Univers"/>
          <w:b/>
          <w:bCs/>
          <w:sz w:val="24"/>
          <w:szCs w:val="24"/>
          <w:lang w:val="en-US"/>
        </w:rPr>
        <w:t xml:space="preserve"> call if staff witness/hear anything of concern, follow</w:t>
      </w:r>
      <w:r>
        <w:rPr>
          <w:rFonts w:ascii="Univers" w:hAnsi="Univers"/>
          <w:b/>
          <w:bCs/>
          <w:sz w:val="24"/>
          <w:szCs w:val="24"/>
          <w:lang w:val="en-US"/>
        </w:rPr>
        <w:t>ing your own organisations</w:t>
      </w:r>
      <w:r w:rsidRPr="000A5E52">
        <w:rPr>
          <w:rFonts w:ascii="Univers" w:hAnsi="Univers"/>
          <w:b/>
          <w:bCs/>
          <w:sz w:val="24"/>
          <w:szCs w:val="24"/>
          <w:lang w:val="en-US"/>
        </w:rPr>
        <w:t xml:space="preserve"> safeguarding procedure</w:t>
      </w:r>
    </w:p>
    <w:p w14:paraId="3A93C40B" w14:textId="6B32A029" w:rsidR="000A5E52" w:rsidRDefault="000A5E52">
      <w:pPr>
        <w:rPr>
          <w:rFonts w:ascii="Univers" w:hAnsi="Univers"/>
          <w:b/>
          <w:bCs/>
          <w:color w:val="7B398D"/>
          <w:sz w:val="32"/>
          <w:szCs w:val="32"/>
        </w:rPr>
      </w:pPr>
    </w:p>
    <w:p w14:paraId="103731C5" w14:textId="77777777" w:rsidR="000A5E52" w:rsidRDefault="000A5E52">
      <w:pPr>
        <w:rPr>
          <w:rFonts w:ascii="Univers" w:hAnsi="Univers"/>
          <w:b/>
          <w:bCs/>
          <w:color w:val="7B398D"/>
          <w:sz w:val="32"/>
          <w:szCs w:val="32"/>
        </w:rPr>
      </w:pPr>
    </w:p>
    <w:bookmarkEnd w:id="0"/>
    <w:p w14:paraId="4DAF3661" w14:textId="730ECC9F" w:rsidR="00BB5718" w:rsidRDefault="009C3C1A">
      <w:pPr>
        <w:rPr>
          <w:rFonts w:ascii="Univers" w:hAnsi="Univers"/>
          <w:b/>
          <w:bCs/>
          <w:color w:val="7B398D"/>
          <w:sz w:val="32"/>
          <w:szCs w:val="32"/>
        </w:rPr>
      </w:pPr>
      <w:r>
        <w:t> </w:t>
      </w:r>
    </w:p>
    <w:p w14:paraId="5F34A823" w14:textId="651576AC" w:rsidR="00871453" w:rsidRPr="00871453" w:rsidRDefault="00871453">
      <w:pPr>
        <w:rPr>
          <w:rFonts w:ascii="Univers" w:hAnsi="Univers"/>
          <w:b/>
          <w:bCs/>
          <w:sz w:val="28"/>
          <w:szCs w:val="28"/>
        </w:rPr>
      </w:pPr>
    </w:p>
    <w:sectPr w:rsidR="00871453" w:rsidRPr="0087145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C2D93" w14:textId="77777777" w:rsidR="00AB2449" w:rsidRDefault="00AB2449" w:rsidP="00FD54B7">
      <w:pPr>
        <w:spacing w:after="0" w:line="240" w:lineRule="auto"/>
      </w:pPr>
      <w:r>
        <w:separator/>
      </w:r>
    </w:p>
  </w:endnote>
  <w:endnote w:type="continuationSeparator" w:id="0">
    <w:p w14:paraId="111B7DEB" w14:textId="77777777" w:rsidR="00AB2449" w:rsidRDefault="00AB2449" w:rsidP="00FD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3429D" w14:textId="112433E6" w:rsidR="00FD54B7" w:rsidRDefault="006B0582" w:rsidP="006B0582">
    <w:pPr>
      <w:pStyle w:val="Footer"/>
      <w:tabs>
        <w:tab w:val="clear" w:pos="4513"/>
        <w:tab w:val="clear" w:pos="9026"/>
        <w:tab w:val="left" w:pos="34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E4A3EFD" wp14:editId="45A648D5">
          <wp:simplePos x="0" y="0"/>
          <wp:positionH relativeFrom="column">
            <wp:posOffset>-1098550</wp:posOffset>
          </wp:positionH>
          <wp:positionV relativeFrom="paragraph">
            <wp:posOffset>183515</wp:posOffset>
          </wp:positionV>
          <wp:extent cx="7944485" cy="42481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4485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957B2" w14:textId="77777777" w:rsidR="00AB2449" w:rsidRDefault="00AB2449" w:rsidP="00FD54B7">
      <w:pPr>
        <w:spacing w:after="0" w:line="240" w:lineRule="auto"/>
      </w:pPr>
      <w:r>
        <w:separator/>
      </w:r>
    </w:p>
  </w:footnote>
  <w:footnote w:type="continuationSeparator" w:id="0">
    <w:p w14:paraId="56B5B7C4" w14:textId="77777777" w:rsidR="00AB2449" w:rsidRDefault="00AB2449" w:rsidP="00FD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61442" w14:textId="07072DBB" w:rsidR="00FD54B7" w:rsidRDefault="00FD54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A09D88" wp14:editId="7A956C59">
          <wp:simplePos x="0" y="0"/>
          <wp:positionH relativeFrom="page">
            <wp:posOffset>-25400</wp:posOffset>
          </wp:positionH>
          <wp:positionV relativeFrom="paragraph">
            <wp:posOffset>-500380</wp:posOffset>
          </wp:positionV>
          <wp:extent cx="7486650" cy="971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822"/>
                  <a:stretch/>
                </pic:blipFill>
                <pic:spPr bwMode="auto">
                  <a:xfrm>
                    <a:off x="0" y="0"/>
                    <a:ext cx="7486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0218"/>
    <w:multiLevelType w:val="multilevel"/>
    <w:tmpl w:val="EC8C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2778E"/>
    <w:multiLevelType w:val="multilevel"/>
    <w:tmpl w:val="8E94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A2502F"/>
    <w:multiLevelType w:val="multilevel"/>
    <w:tmpl w:val="BB32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B7"/>
    <w:rsid w:val="00056961"/>
    <w:rsid w:val="000A5E52"/>
    <w:rsid w:val="006B0582"/>
    <w:rsid w:val="00871453"/>
    <w:rsid w:val="008A7DC5"/>
    <w:rsid w:val="009C3C1A"/>
    <w:rsid w:val="00AB2449"/>
    <w:rsid w:val="00BB5718"/>
    <w:rsid w:val="00D45AE9"/>
    <w:rsid w:val="00DC5151"/>
    <w:rsid w:val="00FD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3E8CA"/>
  <w15:chartTrackingRefBased/>
  <w15:docId w15:val="{05626F65-23B3-4FDE-B76D-D11DDBE6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4B7"/>
  </w:style>
  <w:style w:type="paragraph" w:styleId="Footer">
    <w:name w:val="footer"/>
    <w:basedOn w:val="Normal"/>
    <w:link w:val="FooterChar"/>
    <w:uiPriority w:val="99"/>
    <w:unhideWhenUsed/>
    <w:rsid w:val="00FD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4B7"/>
  </w:style>
  <w:style w:type="table" w:styleId="TableGrid">
    <w:name w:val="Table Grid"/>
    <w:basedOn w:val="TableNormal"/>
    <w:uiPriority w:val="39"/>
    <w:rsid w:val="00BB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1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 Lewis</dc:creator>
  <cp:keywords/>
  <dc:description/>
  <cp:lastModifiedBy>Keir Lewis</cp:lastModifiedBy>
  <cp:revision>2</cp:revision>
  <dcterms:created xsi:type="dcterms:W3CDTF">2021-02-08T18:57:00Z</dcterms:created>
  <dcterms:modified xsi:type="dcterms:W3CDTF">2021-02-08T18:57:00Z</dcterms:modified>
</cp:coreProperties>
</file>